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175671" w14:textId="73A3C259" w:rsidR="00F42C00" w:rsidRPr="0046746D" w:rsidRDefault="00F42C00" w:rsidP="00F42C0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082B07">
        <w:rPr>
          <w:rFonts w:ascii="Cambria" w:hAnsi="Cambria" w:cs="Cambria"/>
          <w:bCs/>
        </w:rPr>
        <w:t>(Numer referencyjny</w:t>
      </w:r>
      <w:r w:rsidRPr="00082B07">
        <w:rPr>
          <w:rFonts w:ascii="Cambria" w:hAnsi="Cambria" w:cs="Cambria"/>
          <w:bCs/>
          <w:color w:val="000000"/>
        </w:rPr>
        <w:t>:</w:t>
      </w:r>
      <w:r w:rsidRPr="00082B07">
        <w:rPr>
          <w:rFonts w:ascii="Cambria" w:hAnsi="Cambria"/>
          <w:b/>
        </w:rPr>
        <w:t xml:space="preserve"> </w:t>
      </w:r>
      <w:r w:rsidR="00082B07" w:rsidRPr="00082B07">
        <w:rPr>
          <w:rFonts w:ascii="Cambria" w:hAnsi="Cambria" w:cs="Cambria"/>
          <w:bCs/>
          <w:color w:val="000000"/>
        </w:rPr>
        <w:t>RGiI</w:t>
      </w:r>
      <w:r w:rsidR="00082B07" w:rsidRPr="002A1870">
        <w:rPr>
          <w:rFonts w:ascii="Cambria" w:hAnsi="Cambria" w:cs="Cambria"/>
          <w:bCs/>
          <w:color w:val="000000"/>
        </w:rPr>
        <w:t>.271.9.2025.MM</w:t>
      </w:r>
      <w:r w:rsidR="00082B07">
        <w:rPr>
          <w:rFonts w:ascii="Cambria" w:hAnsi="Cambria" w:cs="Cambria"/>
          <w:bCs/>
          <w:color w:val="000000"/>
        </w:rPr>
        <w:t>)</w:t>
      </w:r>
    </w:p>
    <w:p w14:paraId="495C29A8" w14:textId="77777777" w:rsidR="00F42C00" w:rsidRPr="00D04CB8" w:rsidRDefault="00F42C00" w:rsidP="00F42C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167FCC6" w14:textId="77777777" w:rsidR="00082B07" w:rsidRPr="00035B11" w:rsidRDefault="00082B07" w:rsidP="00082B07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3D593848" w14:textId="77777777" w:rsidR="00082B07" w:rsidRPr="00223E01" w:rsidRDefault="00082B07" w:rsidP="00082B07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22D101D7" w14:textId="77777777" w:rsidR="00082B07" w:rsidRPr="000D660B" w:rsidRDefault="00082B07" w:rsidP="00082B07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47406D39" w14:textId="77777777" w:rsidR="00082B07" w:rsidRPr="00223E01" w:rsidRDefault="00082B07" w:rsidP="00082B07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0DAAEE90" w14:textId="77777777" w:rsidR="00082B07" w:rsidRDefault="00082B07" w:rsidP="00082B07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8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718ECF65" w14:textId="77777777" w:rsidR="00082B07" w:rsidRPr="00223E01" w:rsidRDefault="00082B07" w:rsidP="00082B07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9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10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A19ABB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882415">
        <w:rPr>
          <w:rFonts w:ascii="Cambria" w:hAnsi="Cambria"/>
          <w:b/>
          <w:sz w:val="28"/>
          <w:szCs w:val="28"/>
        </w:rPr>
        <w:t>5</w:t>
      </w:r>
      <w:r w:rsidR="004D25B8">
        <w:rPr>
          <w:rFonts w:ascii="Cambria" w:hAnsi="Cambria"/>
          <w:b/>
          <w:sz w:val="28"/>
          <w:szCs w:val="28"/>
        </w:rPr>
        <w:t xml:space="preserve"> </w:t>
      </w:r>
      <w:r w:rsidRPr="00E67A50">
        <w:rPr>
          <w:rFonts w:ascii="Cambria" w:hAnsi="Cambria"/>
          <w:b/>
          <w:sz w:val="28"/>
          <w:szCs w:val="28"/>
        </w:rPr>
        <w:t>lat przed upływem terminu składania ofert</w:t>
      </w:r>
    </w:p>
    <w:p w14:paraId="7216E0A2" w14:textId="77777777" w:rsidR="00082B07" w:rsidRDefault="00243D6D" w:rsidP="00E7079B">
      <w:pPr>
        <w:spacing w:line="276" w:lineRule="auto"/>
        <w:jc w:val="both"/>
        <w:rPr>
          <w:rFonts w:ascii="Cambria" w:hAnsi="Cambria"/>
          <w:snapToGrid w:val="0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82B07" w:rsidRPr="00B52AFD">
        <w:rPr>
          <w:rFonts w:ascii="Cambria" w:hAnsi="Cambria"/>
          <w:b/>
        </w:rPr>
        <w:t xml:space="preserve">„Budowa przewodu tłocznego, wylotu i rowu do odprowadzenia do ziemi oczyszczonych wód popłucznych ze stacji wodociągowej w Kamlarkach” </w:t>
      </w:r>
      <w:r w:rsidR="00082B07">
        <w:rPr>
          <w:rFonts w:ascii="Cambria" w:hAnsi="Cambria"/>
          <w:b/>
        </w:rPr>
        <w:t xml:space="preserve"> </w:t>
      </w:r>
      <w:r w:rsidR="00082B07" w:rsidRPr="00B52AFD">
        <w:rPr>
          <w:rFonts w:ascii="Cambria" w:hAnsi="Cambria"/>
          <w:b/>
        </w:rPr>
        <w:t>w ramach projektu pn.:</w:t>
      </w:r>
      <w:r w:rsidR="00082B07">
        <w:rPr>
          <w:rFonts w:ascii="Cambria" w:hAnsi="Cambria"/>
          <w:b/>
        </w:rPr>
        <w:t xml:space="preserve"> </w:t>
      </w:r>
      <w:r w:rsidR="00082B07" w:rsidRPr="00B52AFD">
        <w:rPr>
          <w:rFonts w:ascii="Cambria" w:hAnsi="Cambria"/>
          <w:b/>
        </w:rPr>
        <w:t>”Inwestycje w zrównoważoną gospodarkę wodno-ściekową na terenach wiejskich - Gmina Lisewo”</w:t>
      </w:r>
      <w:r w:rsidR="00082B07">
        <w:rPr>
          <w:rFonts w:ascii="Cambria" w:hAnsi="Cambria"/>
          <w:b/>
          <w:i/>
          <w:iCs/>
        </w:rPr>
        <w:t xml:space="preserve">, </w:t>
      </w:r>
      <w:r w:rsidR="00F42C00" w:rsidRPr="00777E4E">
        <w:rPr>
          <w:rFonts w:ascii="Cambria" w:hAnsi="Cambria"/>
          <w:snapToGrid w:val="0"/>
        </w:rPr>
        <w:t>p</w:t>
      </w:r>
      <w:r w:rsidR="00F42C00" w:rsidRPr="00E213DC">
        <w:rPr>
          <w:rFonts w:ascii="Cambria" w:hAnsi="Cambria"/>
        </w:rPr>
        <w:t xml:space="preserve">rowadzonego przez </w:t>
      </w:r>
      <w:r w:rsidR="00F42C00">
        <w:rPr>
          <w:rFonts w:ascii="Cambria" w:hAnsi="Cambria"/>
          <w:b/>
        </w:rPr>
        <w:t xml:space="preserve">Gminę </w:t>
      </w:r>
      <w:r w:rsidR="00082B07">
        <w:rPr>
          <w:rFonts w:ascii="Cambria" w:hAnsi="Cambria"/>
          <w:b/>
        </w:rPr>
        <w:t>Lisewo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>rzedkładam</w:t>
      </w:r>
      <w:r w:rsidR="00082B07">
        <w:rPr>
          <w:rFonts w:ascii="Cambria" w:hAnsi="Cambria"/>
          <w:snapToGrid w:val="0"/>
        </w:rPr>
        <w:t>:</w:t>
      </w:r>
    </w:p>
    <w:p w14:paraId="6E10A310" w14:textId="77777777" w:rsidR="00082B07" w:rsidRDefault="00082B07" w:rsidP="00E7079B">
      <w:pPr>
        <w:spacing w:line="276" w:lineRule="auto"/>
        <w:jc w:val="both"/>
        <w:rPr>
          <w:rFonts w:ascii="Cambria" w:hAnsi="Cambria"/>
          <w:b/>
          <w:bCs/>
          <w:snapToGrid w:val="0"/>
          <w:sz w:val="28"/>
          <w:szCs w:val="28"/>
        </w:rPr>
      </w:pPr>
    </w:p>
    <w:p w14:paraId="56816EA2" w14:textId="77777777" w:rsidR="00082B07" w:rsidRDefault="00082B07" w:rsidP="00082B07">
      <w:pPr>
        <w:spacing w:line="276" w:lineRule="auto"/>
        <w:jc w:val="center"/>
        <w:rPr>
          <w:rFonts w:ascii="Cambria" w:hAnsi="Cambria"/>
          <w:b/>
        </w:rPr>
      </w:pPr>
      <w:r w:rsidRPr="00082B07">
        <w:rPr>
          <w:rFonts w:ascii="Cambria" w:hAnsi="Cambria"/>
          <w:b/>
          <w:bCs/>
          <w:snapToGrid w:val="0"/>
          <w:sz w:val="28"/>
          <w:szCs w:val="28"/>
        </w:rPr>
        <w:t>WYKAZ ROBÓT BUDOWLANYCH</w:t>
      </w:r>
      <w:r w:rsidRPr="00082B07">
        <w:rPr>
          <w:rFonts w:ascii="Cambria" w:hAnsi="Cambria"/>
          <w:snapToGrid w:val="0"/>
          <w:sz w:val="28"/>
          <w:szCs w:val="28"/>
        </w:rPr>
        <w:t xml:space="preserve"> </w:t>
      </w:r>
      <w:r w:rsidR="00E67A50" w:rsidRPr="00082B07">
        <w:rPr>
          <w:rFonts w:ascii="Cambria" w:hAnsi="Cambria"/>
          <w:snapToGrid w:val="0"/>
          <w:sz w:val="28"/>
          <w:szCs w:val="28"/>
        </w:rPr>
        <w:t xml:space="preserve"> </w:t>
      </w:r>
    </w:p>
    <w:p w14:paraId="08F9964B" w14:textId="77777777" w:rsidR="00082B07" w:rsidRDefault="00E67A50" w:rsidP="00082B07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zgodnie zapisami </w:t>
      </w:r>
      <w:r w:rsidR="000423C9">
        <w:rPr>
          <w:rFonts w:ascii="Cambria" w:hAnsi="Cambria"/>
          <w:b/>
        </w:rPr>
        <w:t>pkt.</w:t>
      </w:r>
      <w:r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</w:p>
    <w:p w14:paraId="61A9A7A6" w14:textId="3E7E290C" w:rsidR="000E4D91" w:rsidRDefault="00471D41" w:rsidP="00082B07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3849B6BC" w14:textId="77777777" w:rsidR="00082B07" w:rsidRPr="00232101" w:rsidRDefault="00082B07" w:rsidP="00082B07">
      <w:pPr>
        <w:spacing w:line="276" w:lineRule="auto"/>
        <w:jc w:val="center"/>
        <w:rPr>
          <w:rFonts w:ascii="Cambria" w:hAnsi="Cambria"/>
          <w:b/>
          <w:i/>
          <w:i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276"/>
        <w:gridCol w:w="1276"/>
        <w:gridCol w:w="1842"/>
      </w:tblGrid>
      <w:tr w:rsidR="00127256" w:rsidRPr="006E5247" w14:paraId="30459601" w14:textId="77777777" w:rsidTr="00F42C0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003DD7C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593D9B02" w:rsidR="00127256" w:rsidRPr="00471D4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BA184DD" w14:textId="59C26319" w:rsidR="00127256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Długość odcinka sieci </w:t>
            </w:r>
            <w:r w:rsidR="00082B07">
              <w:rPr>
                <w:rFonts w:ascii="Cambria" w:eastAsia="TimesNewRomanPSMT" w:hAnsi="Cambria"/>
                <w:b/>
                <w:sz w:val="18"/>
                <w:szCs w:val="18"/>
              </w:rPr>
              <w:t>kanalizacji  sanitarnej lub deszczowej</w:t>
            </w:r>
          </w:p>
          <w:p w14:paraId="2E7310FE" w14:textId="77777777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F5F99BF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15CDA646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27256" w:rsidRPr="006E5247" w14:paraId="55A94FA3" w14:textId="77777777" w:rsidTr="00F42C00">
        <w:trPr>
          <w:trHeight w:val="1080"/>
        </w:trPr>
        <w:tc>
          <w:tcPr>
            <w:tcW w:w="567" w:type="dxa"/>
            <w:vMerge/>
          </w:tcPr>
          <w:p w14:paraId="78987FFF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4" w:type="dxa"/>
            <w:vMerge/>
          </w:tcPr>
          <w:p w14:paraId="0D735F76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E21F53B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842" w:type="dxa"/>
            <w:vMerge/>
          </w:tcPr>
          <w:p w14:paraId="71794DC4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779BD134" w14:textId="77777777" w:rsidTr="00F42C00">
        <w:trPr>
          <w:trHeight w:val="765"/>
        </w:trPr>
        <w:tc>
          <w:tcPr>
            <w:tcW w:w="567" w:type="dxa"/>
            <w:vAlign w:val="center"/>
          </w:tcPr>
          <w:p w14:paraId="67F161B0" w14:textId="0E5D307A" w:rsidR="00127256" w:rsidRPr="006C0852" w:rsidRDefault="001E3C11" w:rsidP="001E3C11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694" w:type="dxa"/>
          </w:tcPr>
          <w:p w14:paraId="323D85D7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D4447F8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71BFE6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7FB3112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7A966B3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E3C11" w:rsidRPr="006E5247" w14:paraId="6A7C0222" w14:textId="77777777" w:rsidTr="00F42C00">
        <w:trPr>
          <w:trHeight w:val="765"/>
        </w:trPr>
        <w:tc>
          <w:tcPr>
            <w:tcW w:w="9072" w:type="dxa"/>
            <w:gridSpan w:val="6"/>
            <w:vAlign w:val="center"/>
          </w:tcPr>
          <w:p w14:paraId="7147DB15" w14:textId="4E805850" w:rsidR="00232101" w:rsidRDefault="00232101" w:rsidP="0023210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232101">
              <w:rPr>
                <w:rFonts w:ascii="Cambria" w:hAnsi="Cambria"/>
              </w:rPr>
              <w:lastRenderedPageBreak/>
              <w:t xml:space="preserve">Czy robota wskazana powyżej </w:t>
            </w:r>
            <w:r w:rsidRPr="00232101">
              <w:rPr>
                <w:rFonts w:ascii="Cambria" w:hAnsi="Cambria"/>
                <w:b/>
                <w:color w:val="000000" w:themeColor="text1"/>
              </w:rPr>
              <w:t xml:space="preserve">polegała na </w:t>
            </w:r>
            <w:r w:rsidRPr="00232101">
              <w:rPr>
                <w:rFonts w:ascii="Cambria" w:hAnsi="Cambria" w:cs="Arial"/>
                <w:b/>
                <w:color w:val="000000" w:themeColor="text1"/>
              </w:rPr>
              <w:t>budowie lub przebudowie</w:t>
            </w:r>
            <w:r w:rsidRPr="00232101">
              <w:rPr>
                <w:rFonts w:ascii="Cambria" w:hAnsi="Cambria"/>
                <w:b/>
                <w:color w:val="000000" w:themeColor="text1"/>
              </w:rPr>
              <w:t xml:space="preserve"> </w:t>
            </w:r>
            <w:r w:rsidRPr="00232101">
              <w:rPr>
                <w:rFonts w:ascii="Cambria" w:hAnsi="Cambria"/>
                <w:b/>
                <w:bCs/>
              </w:rPr>
              <w:t xml:space="preserve">sieci kanalizacji sanitarnej lub deszczowej o długości co najmniej </w:t>
            </w:r>
            <w:r w:rsidR="00A37A5D">
              <w:rPr>
                <w:rFonts w:ascii="Cambria" w:hAnsi="Cambria"/>
                <w:b/>
                <w:bCs/>
              </w:rPr>
              <w:t>1</w:t>
            </w:r>
            <w:r w:rsidRPr="00232101">
              <w:rPr>
                <w:rFonts w:ascii="Cambria" w:hAnsi="Cambria"/>
                <w:b/>
                <w:bCs/>
              </w:rPr>
              <w:t>00 m</w:t>
            </w:r>
            <w:r>
              <w:rPr>
                <w:rFonts w:ascii="Cambria" w:hAnsi="Cambria"/>
                <w:b/>
                <w:bCs/>
              </w:rPr>
              <w:t xml:space="preserve"> ?</w:t>
            </w:r>
          </w:p>
          <w:p w14:paraId="4FA7483F" w14:textId="77777777" w:rsidR="00232101" w:rsidRDefault="00232101" w:rsidP="00232101">
            <w:pPr>
              <w:suppressAutoHyphens/>
              <w:spacing w:line="276" w:lineRule="auto"/>
              <w:jc w:val="center"/>
              <w:rPr>
                <w:rFonts w:ascii="Cambria" w:hAnsi="Cambria"/>
              </w:rPr>
            </w:pPr>
          </w:p>
          <w:p w14:paraId="67FF84C6" w14:textId="155176D1" w:rsid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69833B04" w14:textId="5AD14CA7" w:rsidR="001E3C11" w:rsidRP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0C9C4ED" w14:textId="77777777" w:rsidR="00127256" w:rsidRPr="001E3C11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10"/>
          <w:szCs w:val="10"/>
        </w:rPr>
      </w:pPr>
    </w:p>
    <w:p w14:paraId="15377F00" w14:textId="29C01800" w:rsidR="004E297D" w:rsidRDefault="004E297D" w:rsidP="00F42C00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 w:rsidR="00F42C00"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586D98B7" w14:textId="77777777" w:rsidR="00F42C00" w:rsidRPr="001E3C11" w:rsidRDefault="00F42C00" w:rsidP="004E297D">
      <w:pPr>
        <w:spacing w:line="276" w:lineRule="auto"/>
        <w:ind w:left="708" w:hanging="424"/>
        <w:rPr>
          <w:rFonts w:ascii="Cambria" w:hAnsi="Cambria" w:cs="Arial"/>
          <w:b/>
          <w:i/>
          <w:iCs/>
          <w:sz w:val="20"/>
          <w:szCs w:val="20"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5511A9">
      <w:headerReference w:type="default" r:id="rId11"/>
      <w:footerReference w:type="default" r:id="rId12"/>
      <w:pgSz w:w="11900" w:h="16840"/>
      <w:pgMar w:top="426" w:right="1418" w:bottom="565" w:left="1418" w:header="3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3A23A" w14:textId="77777777" w:rsidR="00B03CC7" w:rsidRDefault="00B03CC7" w:rsidP="00AF0EDA">
      <w:r>
        <w:separator/>
      </w:r>
    </w:p>
  </w:endnote>
  <w:endnote w:type="continuationSeparator" w:id="0">
    <w:p w14:paraId="6F737623" w14:textId="77777777" w:rsidR="00B03CC7" w:rsidRDefault="00B03C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B1CF" w14:textId="77777777" w:rsidR="00B03CC7" w:rsidRDefault="00B03CC7" w:rsidP="00AF0EDA">
      <w:r>
        <w:separator/>
      </w:r>
    </w:p>
  </w:footnote>
  <w:footnote w:type="continuationSeparator" w:id="0">
    <w:p w14:paraId="6D02FC7D" w14:textId="77777777" w:rsidR="00B03CC7" w:rsidRDefault="00B03CC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DF90" w14:textId="0FB7DA7F" w:rsidR="005511A9" w:rsidRDefault="005511A9" w:rsidP="00232101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1788E69B" wp14:editId="7A0378B6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01438D1B" w14:textId="77777777" w:rsidR="005511A9" w:rsidRPr="00AB2DF2" w:rsidRDefault="005511A9" w:rsidP="005511A9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A1FE9"/>
    <w:multiLevelType w:val="multilevel"/>
    <w:tmpl w:val="18721F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mbria" w:hAnsi="Cambria"/>
        <w:b w:val="0"/>
        <w:bCs/>
        <w:i w:val="0"/>
        <w:strike w:val="0"/>
        <w:d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1"/>
  </w:num>
  <w:num w:numId="2" w16cid:durableId="1398354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269E"/>
    <w:rsid w:val="00033A54"/>
    <w:rsid w:val="000423C9"/>
    <w:rsid w:val="00065E0F"/>
    <w:rsid w:val="0007253F"/>
    <w:rsid w:val="00082368"/>
    <w:rsid w:val="00082B07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5166"/>
    <w:rsid w:val="00110757"/>
    <w:rsid w:val="001112F1"/>
    <w:rsid w:val="00127256"/>
    <w:rsid w:val="00140CB3"/>
    <w:rsid w:val="00141C70"/>
    <w:rsid w:val="00174D16"/>
    <w:rsid w:val="001845A7"/>
    <w:rsid w:val="00193E60"/>
    <w:rsid w:val="0019631F"/>
    <w:rsid w:val="001A6CA7"/>
    <w:rsid w:val="001B0E64"/>
    <w:rsid w:val="001B0F60"/>
    <w:rsid w:val="001B72BF"/>
    <w:rsid w:val="001D163E"/>
    <w:rsid w:val="001E3C11"/>
    <w:rsid w:val="001E4DC5"/>
    <w:rsid w:val="001F44A6"/>
    <w:rsid w:val="001F6264"/>
    <w:rsid w:val="00213FE8"/>
    <w:rsid w:val="002152B1"/>
    <w:rsid w:val="0023210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55567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D25B8"/>
    <w:rsid w:val="004E297D"/>
    <w:rsid w:val="004E596D"/>
    <w:rsid w:val="004F7FF7"/>
    <w:rsid w:val="0050600D"/>
    <w:rsid w:val="005164BD"/>
    <w:rsid w:val="0054015E"/>
    <w:rsid w:val="0054552C"/>
    <w:rsid w:val="005511A9"/>
    <w:rsid w:val="00551E3F"/>
    <w:rsid w:val="0057369A"/>
    <w:rsid w:val="0058131E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6107C"/>
    <w:rsid w:val="00686EC6"/>
    <w:rsid w:val="00690587"/>
    <w:rsid w:val="006A05BE"/>
    <w:rsid w:val="006A3188"/>
    <w:rsid w:val="006A468E"/>
    <w:rsid w:val="006C1408"/>
    <w:rsid w:val="006D1576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462E"/>
    <w:rsid w:val="007D7A2E"/>
    <w:rsid w:val="007F2DA9"/>
    <w:rsid w:val="00855DA5"/>
    <w:rsid w:val="00866125"/>
    <w:rsid w:val="00867C1F"/>
    <w:rsid w:val="00871D11"/>
    <w:rsid w:val="00882415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37E81"/>
    <w:rsid w:val="00941E78"/>
    <w:rsid w:val="0094563E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628A"/>
    <w:rsid w:val="00A37A5D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3CC7"/>
    <w:rsid w:val="00B0710D"/>
    <w:rsid w:val="00B20E18"/>
    <w:rsid w:val="00B3605D"/>
    <w:rsid w:val="00B467E6"/>
    <w:rsid w:val="00B705E4"/>
    <w:rsid w:val="00B83D8F"/>
    <w:rsid w:val="00B84595"/>
    <w:rsid w:val="00BA00D4"/>
    <w:rsid w:val="00BA46F4"/>
    <w:rsid w:val="00BB3C15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B0B1C"/>
    <w:rsid w:val="00CB24BD"/>
    <w:rsid w:val="00CC605F"/>
    <w:rsid w:val="00CD33AB"/>
    <w:rsid w:val="00CE687B"/>
    <w:rsid w:val="00D2374B"/>
    <w:rsid w:val="00D25335"/>
    <w:rsid w:val="00D304A7"/>
    <w:rsid w:val="00D37B53"/>
    <w:rsid w:val="00D40BE5"/>
    <w:rsid w:val="00D40C0A"/>
    <w:rsid w:val="00D4320F"/>
    <w:rsid w:val="00D654E3"/>
    <w:rsid w:val="00D66B83"/>
    <w:rsid w:val="00D87CA9"/>
    <w:rsid w:val="00D9531F"/>
    <w:rsid w:val="00DA1C12"/>
    <w:rsid w:val="00DB7944"/>
    <w:rsid w:val="00DB7BD3"/>
    <w:rsid w:val="00DD55B2"/>
    <w:rsid w:val="00E144C6"/>
    <w:rsid w:val="00E277DC"/>
    <w:rsid w:val="00E35647"/>
    <w:rsid w:val="00E47DDF"/>
    <w:rsid w:val="00E5052C"/>
    <w:rsid w:val="00E510A2"/>
    <w:rsid w:val="00E67A50"/>
    <w:rsid w:val="00E7079B"/>
    <w:rsid w:val="00EC36ED"/>
    <w:rsid w:val="00ED0317"/>
    <w:rsid w:val="00EF7B55"/>
    <w:rsid w:val="00EF7E30"/>
    <w:rsid w:val="00F04738"/>
    <w:rsid w:val="00F1747D"/>
    <w:rsid w:val="00F240CA"/>
    <w:rsid w:val="00F35334"/>
    <w:rsid w:val="00F42C00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ew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ulanmajora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183</cp:revision>
  <dcterms:created xsi:type="dcterms:W3CDTF">2017-01-13T21:57:00Z</dcterms:created>
  <dcterms:modified xsi:type="dcterms:W3CDTF">2025-11-21T06:56:00Z</dcterms:modified>
</cp:coreProperties>
</file>